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2B0" w:rsidRDefault="00C662B0" w:rsidP="00C662B0">
      <w:pPr>
        <w:keepNext/>
        <w:widowControl w:val="0"/>
        <w:suppressAutoHyphens/>
        <w:autoSpaceDE w:val="0"/>
        <w:autoSpaceDN w:val="0"/>
        <w:adjustRightInd w:val="0"/>
        <w:spacing w:after="0" w:line="240" w:lineRule="auto"/>
      </w:pPr>
      <w:r w:rsidRPr="00C662B0">
        <w:rPr>
          <w:noProof/>
        </w:rPr>
        <w:drawing>
          <wp:anchor distT="0" distB="0" distL="0" distR="0" simplePos="0" relativeHeight="251663360" behindDoc="1" locked="0" layoutInCell="1" allowOverlap="1">
            <wp:simplePos x="0" y="0"/>
            <wp:positionH relativeFrom="page">
              <wp:posOffset>1238250</wp:posOffset>
            </wp:positionH>
            <wp:positionV relativeFrom="page">
              <wp:posOffset>555806</wp:posOffset>
            </wp:positionV>
            <wp:extent cx="628650" cy="676275"/>
            <wp:effectExtent l="1905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28650" cy="676275"/>
                    </a:xfrm>
                    <a:prstGeom prst="rect">
                      <a:avLst/>
                    </a:prstGeom>
                  </pic:spPr>
                </pic:pic>
              </a:graphicData>
            </a:graphic>
          </wp:anchor>
        </w:drawing>
      </w:r>
      <w:r w:rsidRPr="00C662B0">
        <w:rPr>
          <w:noProof/>
        </w:rPr>
        <w:drawing>
          <wp:anchor distT="0" distB="0" distL="0" distR="0" simplePos="0" relativeHeight="251661312" behindDoc="1" locked="0" layoutInCell="1" allowOverlap="1">
            <wp:simplePos x="0" y="0"/>
            <wp:positionH relativeFrom="page">
              <wp:posOffset>5367130</wp:posOffset>
            </wp:positionH>
            <wp:positionV relativeFrom="page">
              <wp:posOffset>453224</wp:posOffset>
            </wp:positionV>
            <wp:extent cx="906449" cy="803082"/>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08050" cy="806450"/>
                    </a:xfrm>
                    <a:prstGeom prst="rect">
                      <a:avLst/>
                    </a:prstGeom>
                  </pic:spPr>
                </pic:pic>
              </a:graphicData>
            </a:graphic>
          </wp:anchor>
        </w:drawing>
      </w:r>
      <w:r w:rsidRPr="00C662B0">
        <w:rPr>
          <w:noProof/>
        </w:rPr>
        <w:drawing>
          <wp:anchor distT="0" distB="0" distL="0" distR="0" simplePos="0" relativeHeight="251659264" behindDoc="1" locked="0" layoutInCell="1" allowOverlap="1">
            <wp:simplePos x="0" y="0"/>
            <wp:positionH relativeFrom="page">
              <wp:posOffset>3395207</wp:posOffset>
            </wp:positionH>
            <wp:positionV relativeFrom="page">
              <wp:posOffset>453224</wp:posOffset>
            </wp:positionV>
            <wp:extent cx="723569" cy="77127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726848" cy="771194"/>
                    </a:xfrm>
                    <a:prstGeom prst="rect">
                      <a:avLst/>
                    </a:prstGeom>
                  </pic:spPr>
                </pic:pic>
              </a:graphicData>
            </a:graphic>
          </wp:anchor>
        </w:drawing>
      </w:r>
    </w:p>
    <w:p w:rsidR="00C662B0" w:rsidRDefault="00C662B0" w:rsidP="00356D47">
      <w:pPr>
        <w:keepNext/>
        <w:widowControl w:val="0"/>
        <w:tabs>
          <w:tab w:val="left" w:pos="0"/>
        </w:tabs>
        <w:suppressAutoHyphens/>
        <w:autoSpaceDE w:val="0"/>
        <w:autoSpaceDN w:val="0"/>
        <w:adjustRightInd w:val="0"/>
        <w:spacing w:after="0" w:line="240" w:lineRule="auto"/>
        <w:jc w:val="center"/>
      </w:pPr>
    </w:p>
    <w:p w:rsidR="00C662B0" w:rsidRDefault="00C662B0" w:rsidP="00356D47">
      <w:pPr>
        <w:keepNext/>
        <w:widowControl w:val="0"/>
        <w:tabs>
          <w:tab w:val="left" w:pos="0"/>
        </w:tabs>
        <w:suppressAutoHyphens/>
        <w:autoSpaceDE w:val="0"/>
        <w:autoSpaceDN w:val="0"/>
        <w:adjustRightInd w:val="0"/>
        <w:spacing w:after="0" w:line="240" w:lineRule="auto"/>
        <w:jc w:val="center"/>
      </w:pPr>
    </w:p>
    <w:p w:rsidR="00A040E5" w:rsidRDefault="00A040E5" w:rsidP="00356D47">
      <w:pPr>
        <w:keepNext/>
        <w:widowControl w:val="0"/>
        <w:tabs>
          <w:tab w:val="left" w:pos="0"/>
        </w:tabs>
        <w:suppressAutoHyphens/>
        <w:autoSpaceDE w:val="0"/>
        <w:autoSpaceDN w:val="0"/>
        <w:adjustRightInd w:val="0"/>
        <w:spacing w:after="0" w:line="240" w:lineRule="auto"/>
        <w:jc w:val="center"/>
      </w:pPr>
    </w:p>
    <w:p w:rsidR="00157C0C" w:rsidRDefault="00157C0C" w:rsidP="00356D47">
      <w:pPr>
        <w:keepNext/>
        <w:widowControl w:val="0"/>
        <w:tabs>
          <w:tab w:val="left" w:pos="0"/>
        </w:tabs>
        <w:suppressAutoHyphens/>
        <w:autoSpaceDE w:val="0"/>
        <w:autoSpaceDN w:val="0"/>
        <w:adjustRightInd w:val="0"/>
        <w:spacing w:after="0" w:line="240" w:lineRule="auto"/>
        <w:jc w:val="center"/>
      </w:pPr>
      <w:r>
        <w:t xml:space="preserve">Ministero dell’’Istruzione, dell’’Università e della Ricerca </w:t>
      </w:r>
    </w:p>
    <w:p w:rsidR="00157C0C" w:rsidRPr="00157C0C" w:rsidRDefault="00157C0C" w:rsidP="00356D47">
      <w:pPr>
        <w:keepNext/>
        <w:widowControl w:val="0"/>
        <w:tabs>
          <w:tab w:val="left" w:pos="0"/>
        </w:tabs>
        <w:suppressAutoHyphens/>
        <w:autoSpaceDE w:val="0"/>
        <w:autoSpaceDN w:val="0"/>
        <w:adjustRightInd w:val="0"/>
        <w:spacing w:after="0" w:line="240" w:lineRule="auto"/>
        <w:jc w:val="center"/>
        <w:rPr>
          <w:b/>
          <w:sz w:val="28"/>
          <w:szCs w:val="28"/>
        </w:rPr>
      </w:pPr>
      <w:r w:rsidRPr="00157C0C">
        <w:rPr>
          <w:b/>
          <w:sz w:val="28"/>
          <w:szCs w:val="28"/>
        </w:rPr>
        <w:t xml:space="preserve">LICEO SCIENTIFICO STATALE “NICOLO’ PALMERI” </w:t>
      </w:r>
    </w:p>
    <w:p w:rsidR="00157C0C" w:rsidRDefault="00157C0C" w:rsidP="00356D47">
      <w:pPr>
        <w:keepNext/>
        <w:widowControl w:val="0"/>
        <w:tabs>
          <w:tab w:val="left" w:pos="0"/>
        </w:tabs>
        <w:suppressAutoHyphens/>
        <w:autoSpaceDE w:val="0"/>
        <w:autoSpaceDN w:val="0"/>
        <w:adjustRightInd w:val="0"/>
        <w:spacing w:after="0" w:line="240" w:lineRule="auto"/>
        <w:jc w:val="center"/>
      </w:pPr>
      <w:r>
        <w:t xml:space="preserve">Piazza Giovanni Sansone, 12 - 90018 TERMINI IMERESE (PA) </w:t>
      </w:r>
    </w:p>
    <w:p w:rsidR="00157C0C" w:rsidRDefault="00157C0C" w:rsidP="00356D47">
      <w:pPr>
        <w:keepNext/>
        <w:widowControl w:val="0"/>
        <w:tabs>
          <w:tab w:val="left" w:pos="0"/>
        </w:tabs>
        <w:suppressAutoHyphens/>
        <w:autoSpaceDE w:val="0"/>
        <w:autoSpaceDN w:val="0"/>
        <w:adjustRightInd w:val="0"/>
        <w:spacing w:after="0" w:line="240" w:lineRule="auto"/>
        <w:jc w:val="center"/>
        <w:rPr>
          <w:lang w:val="en-GB"/>
        </w:rPr>
      </w:pPr>
      <w:r w:rsidRPr="00157C0C">
        <w:rPr>
          <w:lang w:val="en-GB"/>
        </w:rPr>
        <w:t xml:space="preserve">C.M. PAPS24000G – C.F. 96030480824 </w:t>
      </w:r>
    </w:p>
    <w:p w:rsidR="00356D47" w:rsidRPr="00157C0C" w:rsidRDefault="00157C0C" w:rsidP="00356D47">
      <w:pPr>
        <w:keepNext/>
        <w:widowControl w:val="0"/>
        <w:tabs>
          <w:tab w:val="left" w:pos="0"/>
        </w:tabs>
        <w:suppressAutoHyphens/>
        <w:autoSpaceDE w:val="0"/>
        <w:autoSpaceDN w:val="0"/>
        <w:adjustRightInd w:val="0"/>
        <w:spacing w:after="0" w:line="240" w:lineRule="auto"/>
        <w:jc w:val="center"/>
        <w:rPr>
          <w:rFonts w:ascii="Palatino Linotype" w:hAnsi="Palatino Linotype" w:cs="Palatino Linotype"/>
          <w:color w:val="00007F"/>
          <w:kern w:val="1"/>
          <w:lang w:val="en-GB"/>
        </w:rPr>
      </w:pPr>
      <w:r w:rsidRPr="00157C0C">
        <w:rPr>
          <w:lang w:val="en-GB"/>
        </w:rPr>
        <w:t>Tel. 0918144145 - Fax 0918114178 - E-mail paps24000g@istruzione.it - www.liceopalmeri.gov.it</w:t>
      </w:r>
    </w:p>
    <w:p w:rsidR="0023185D" w:rsidRDefault="0023185D" w:rsidP="009C1C0B">
      <w:pPr>
        <w:widowControl w:val="0"/>
        <w:tabs>
          <w:tab w:val="center" w:pos="4819"/>
        </w:tabs>
        <w:suppressAutoHyphens/>
        <w:autoSpaceDE w:val="0"/>
        <w:autoSpaceDN w:val="0"/>
        <w:adjustRightInd w:val="0"/>
        <w:spacing w:after="0" w:line="240" w:lineRule="auto"/>
        <w:rPr>
          <w:rFonts w:ascii="Times New Roman" w:hAnsi="Times New Roman" w:cs="Times New Roman"/>
          <w:kern w:val="1"/>
          <w:sz w:val="28"/>
          <w:szCs w:val="28"/>
        </w:rPr>
      </w:pPr>
    </w:p>
    <w:p w:rsidR="009C1C0B" w:rsidRPr="00157C0C" w:rsidRDefault="00D85319" w:rsidP="009C1C0B">
      <w:pPr>
        <w:widowControl w:val="0"/>
        <w:tabs>
          <w:tab w:val="center" w:pos="4819"/>
        </w:tabs>
        <w:suppressAutoHyphens/>
        <w:autoSpaceDE w:val="0"/>
        <w:autoSpaceDN w:val="0"/>
        <w:adjustRightInd w:val="0"/>
        <w:spacing w:after="0" w:line="240" w:lineRule="auto"/>
        <w:rPr>
          <w:rFonts w:ascii="Times New Roman" w:hAnsi="Times New Roman" w:cs="Times New Roman"/>
          <w:kern w:val="1"/>
          <w:sz w:val="28"/>
          <w:szCs w:val="28"/>
        </w:rPr>
      </w:pPr>
      <w:r w:rsidRPr="00157C0C">
        <w:rPr>
          <w:rFonts w:ascii="Times New Roman" w:hAnsi="Times New Roman" w:cs="Times New Roman"/>
          <w:kern w:val="1"/>
          <w:sz w:val="28"/>
          <w:szCs w:val="28"/>
        </w:rPr>
        <w:t xml:space="preserve">Circ. n. </w:t>
      </w:r>
      <w:r w:rsidR="0023185D">
        <w:rPr>
          <w:rFonts w:ascii="Times New Roman" w:hAnsi="Times New Roman" w:cs="Times New Roman"/>
          <w:kern w:val="1"/>
          <w:sz w:val="28"/>
          <w:szCs w:val="28"/>
        </w:rPr>
        <w:t>188</w:t>
      </w:r>
    </w:p>
    <w:p w:rsidR="00270DBF" w:rsidRPr="00157C0C" w:rsidRDefault="00157C0C" w:rsidP="009C1C0B">
      <w:pPr>
        <w:widowControl w:val="0"/>
        <w:tabs>
          <w:tab w:val="center" w:pos="4819"/>
        </w:tabs>
        <w:suppressAutoHyphens/>
        <w:autoSpaceDE w:val="0"/>
        <w:autoSpaceDN w:val="0"/>
        <w:adjustRightInd w:val="0"/>
        <w:spacing w:after="0" w:line="240" w:lineRule="auto"/>
        <w:rPr>
          <w:rFonts w:ascii="Times New Roman" w:hAnsi="Times New Roman" w:cs="Times New Roman"/>
          <w:kern w:val="1"/>
          <w:sz w:val="28"/>
          <w:szCs w:val="28"/>
        </w:rPr>
      </w:pPr>
      <w:r w:rsidRPr="00157C0C">
        <w:rPr>
          <w:rFonts w:ascii="Times New Roman" w:hAnsi="Times New Roman" w:cs="Times New Roman"/>
          <w:kern w:val="1"/>
          <w:sz w:val="28"/>
          <w:szCs w:val="28"/>
        </w:rPr>
        <w:t xml:space="preserve">Termini Imerese, </w:t>
      </w:r>
      <w:r w:rsidR="0023185D">
        <w:rPr>
          <w:rFonts w:ascii="Times New Roman" w:hAnsi="Times New Roman" w:cs="Times New Roman"/>
          <w:kern w:val="1"/>
          <w:sz w:val="28"/>
          <w:szCs w:val="28"/>
        </w:rPr>
        <w:t>24/0</w:t>
      </w:r>
      <w:bookmarkStart w:id="0" w:name="_GoBack"/>
      <w:bookmarkEnd w:id="0"/>
      <w:r w:rsidR="0023185D">
        <w:rPr>
          <w:rFonts w:ascii="Times New Roman" w:hAnsi="Times New Roman" w:cs="Times New Roman"/>
          <w:kern w:val="1"/>
          <w:sz w:val="28"/>
          <w:szCs w:val="28"/>
        </w:rPr>
        <w:t>1/2020</w:t>
      </w:r>
    </w:p>
    <w:p w:rsidR="00157C0C" w:rsidRPr="00157C0C" w:rsidRDefault="00157C0C" w:rsidP="009C1C0B">
      <w:pPr>
        <w:widowControl w:val="0"/>
        <w:tabs>
          <w:tab w:val="center" w:pos="4819"/>
        </w:tabs>
        <w:suppressAutoHyphens/>
        <w:autoSpaceDE w:val="0"/>
        <w:autoSpaceDN w:val="0"/>
        <w:adjustRightInd w:val="0"/>
        <w:spacing w:after="0" w:line="240" w:lineRule="auto"/>
        <w:rPr>
          <w:rFonts w:ascii="Times New Roman" w:hAnsi="Times New Roman" w:cs="Times New Roman"/>
          <w:kern w:val="1"/>
          <w:sz w:val="28"/>
          <w:szCs w:val="28"/>
        </w:rPr>
      </w:pPr>
    </w:p>
    <w:p w:rsidR="00336620" w:rsidRDefault="009C1C0B" w:rsidP="00336620">
      <w:pPr>
        <w:pStyle w:val="NormaleWeb"/>
        <w:shd w:val="clear" w:color="auto" w:fill="FFFFFF"/>
        <w:spacing w:before="0" w:beforeAutospacing="0" w:after="0" w:afterAutospacing="0"/>
        <w:ind w:left="77" w:right="77"/>
        <w:jc w:val="right"/>
        <w:rPr>
          <w:color w:val="333333"/>
          <w:sz w:val="27"/>
          <w:szCs w:val="27"/>
        </w:rPr>
      </w:pPr>
      <w:r w:rsidRPr="00336620">
        <w:rPr>
          <w:kern w:val="1"/>
          <w:sz w:val="28"/>
          <w:szCs w:val="28"/>
        </w:rPr>
        <w:t xml:space="preserve">                                                             </w:t>
      </w:r>
      <w:r w:rsidR="0079275E" w:rsidRPr="00336620">
        <w:rPr>
          <w:kern w:val="1"/>
          <w:sz w:val="28"/>
          <w:szCs w:val="28"/>
        </w:rPr>
        <w:t xml:space="preserve">                </w:t>
      </w:r>
      <w:r w:rsidRPr="00336620">
        <w:rPr>
          <w:kern w:val="1"/>
          <w:sz w:val="28"/>
          <w:szCs w:val="28"/>
        </w:rPr>
        <w:t xml:space="preserve"> </w:t>
      </w:r>
      <w:proofErr w:type="gramStart"/>
      <w:r w:rsidR="00336620" w:rsidRPr="00336620">
        <w:rPr>
          <w:color w:val="333333"/>
          <w:sz w:val="27"/>
          <w:szCs w:val="27"/>
        </w:rPr>
        <w:t>Ai  Docenti</w:t>
      </w:r>
      <w:proofErr w:type="gramEnd"/>
    </w:p>
    <w:p w:rsidR="000F517A" w:rsidRPr="00336620" w:rsidRDefault="000F517A" w:rsidP="00336620">
      <w:pPr>
        <w:pStyle w:val="NormaleWeb"/>
        <w:shd w:val="clear" w:color="auto" w:fill="FFFFFF"/>
        <w:spacing w:before="0" w:beforeAutospacing="0" w:after="0" w:afterAutospacing="0"/>
        <w:ind w:left="77" w:right="77"/>
        <w:jc w:val="right"/>
        <w:rPr>
          <w:color w:val="333333"/>
          <w:sz w:val="27"/>
          <w:szCs w:val="27"/>
        </w:rPr>
      </w:pPr>
      <w:r>
        <w:rPr>
          <w:color w:val="333333"/>
          <w:sz w:val="27"/>
          <w:szCs w:val="27"/>
        </w:rPr>
        <w:t>Agli alunni delle classi del triennio</w:t>
      </w:r>
    </w:p>
    <w:p w:rsidR="00336620" w:rsidRPr="00336620" w:rsidRDefault="00336620" w:rsidP="00336620">
      <w:pPr>
        <w:pStyle w:val="NormaleWeb"/>
        <w:shd w:val="clear" w:color="auto" w:fill="FFFFFF"/>
        <w:spacing w:before="0" w:beforeAutospacing="0" w:after="0" w:afterAutospacing="0"/>
        <w:ind w:left="77" w:right="77"/>
        <w:jc w:val="right"/>
        <w:rPr>
          <w:color w:val="333333"/>
          <w:sz w:val="27"/>
          <w:szCs w:val="27"/>
        </w:rPr>
      </w:pPr>
      <w:r w:rsidRPr="00336620">
        <w:rPr>
          <w:color w:val="333333"/>
          <w:sz w:val="27"/>
          <w:szCs w:val="27"/>
        </w:rPr>
        <w:t>Al Personale ATA</w:t>
      </w:r>
    </w:p>
    <w:p w:rsidR="00336620" w:rsidRPr="00336620" w:rsidRDefault="00336620" w:rsidP="00336620">
      <w:pPr>
        <w:pStyle w:val="NormaleWeb"/>
        <w:shd w:val="clear" w:color="auto" w:fill="FFFFFF"/>
        <w:spacing w:before="0" w:beforeAutospacing="0" w:after="0" w:afterAutospacing="0"/>
        <w:ind w:left="77" w:right="77"/>
        <w:jc w:val="right"/>
        <w:rPr>
          <w:color w:val="333333"/>
          <w:sz w:val="27"/>
          <w:szCs w:val="27"/>
        </w:rPr>
      </w:pPr>
      <w:r w:rsidRPr="00336620">
        <w:rPr>
          <w:color w:val="333333"/>
          <w:sz w:val="27"/>
          <w:szCs w:val="27"/>
        </w:rPr>
        <w:t>Al D.S.G.A.</w:t>
      </w:r>
    </w:p>
    <w:p w:rsidR="00336620" w:rsidRPr="00336620" w:rsidRDefault="00336620" w:rsidP="00336620">
      <w:pPr>
        <w:pStyle w:val="NormaleWeb"/>
        <w:shd w:val="clear" w:color="auto" w:fill="FFFFFF"/>
        <w:spacing w:before="0" w:beforeAutospacing="0" w:after="0" w:afterAutospacing="0"/>
        <w:ind w:left="77" w:right="77"/>
        <w:jc w:val="right"/>
        <w:rPr>
          <w:color w:val="333333"/>
          <w:sz w:val="27"/>
          <w:szCs w:val="27"/>
        </w:rPr>
      </w:pPr>
      <w:r w:rsidRPr="00336620">
        <w:rPr>
          <w:color w:val="333333"/>
          <w:sz w:val="27"/>
          <w:szCs w:val="27"/>
        </w:rPr>
        <w:t>Sito web</w:t>
      </w:r>
    </w:p>
    <w:p w:rsidR="008F407E" w:rsidRPr="008F407E" w:rsidRDefault="008F407E" w:rsidP="008F407E">
      <w:pPr>
        <w:pStyle w:val="Default"/>
        <w:jc w:val="both"/>
        <w:rPr>
          <w:rFonts w:ascii="Times New Roman" w:hAnsi="Times New Roman" w:cs="Times New Roman"/>
        </w:rPr>
      </w:pPr>
      <w:r w:rsidRPr="008F407E">
        <w:rPr>
          <w:rFonts w:ascii="Times New Roman" w:hAnsi="Times New Roman" w:cs="Times New Roman"/>
          <w:b/>
          <w:bCs/>
        </w:rPr>
        <w:t xml:space="preserve">OGGETTO: Giornata della memoria </w:t>
      </w:r>
    </w:p>
    <w:p w:rsidR="008F407E" w:rsidRDefault="008F407E" w:rsidP="008F407E">
      <w:pPr>
        <w:pStyle w:val="Default"/>
        <w:jc w:val="both"/>
        <w:rPr>
          <w:rFonts w:ascii="Times New Roman" w:hAnsi="Times New Roman" w:cs="Times New Roman"/>
          <w:b/>
          <w:bCs/>
          <w:i/>
          <w:iCs/>
        </w:rPr>
      </w:pPr>
    </w:p>
    <w:p w:rsidR="008F407E" w:rsidRPr="008F407E" w:rsidRDefault="008F407E" w:rsidP="008F407E">
      <w:pPr>
        <w:pStyle w:val="Default"/>
        <w:jc w:val="both"/>
        <w:rPr>
          <w:rFonts w:ascii="Times New Roman" w:hAnsi="Times New Roman" w:cs="Times New Roman"/>
        </w:rPr>
      </w:pPr>
      <w:r w:rsidRPr="008F407E">
        <w:rPr>
          <w:rFonts w:ascii="Times New Roman" w:hAnsi="Times New Roman" w:cs="Times New Roman"/>
          <w:b/>
          <w:bCs/>
          <w:i/>
          <w:iCs/>
        </w:rPr>
        <w:t xml:space="preserve">Se comprendere è impossibile, conoscere è necessario, perché ciò che è accaduto può ritornare, le coscienze possono nuovamente essere sedotte ed oscurate: anche le nostre. </w:t>
      </w:r>
      <w:r w:rsidRPr="008F407E">
        <w:rPr>
          <w:rFonts w:ascii="Times New Roman" w:hAnsi="Times New Roman" w:cs="Times New Roman"/>
        </w:rPr>
        <w:t xml:space="preserve">(Primo Levi, Se questo è un uomo) </w:t>
      </w:r>
    </w:p>
    <w:p w:rsidR="008F407E" w:rsidRPr="008F407E" w:rsidRDefault="008F407E" w:rsidP="008F407E">
      <w:pPr>
        <w:pStyle w:val="Default"/>
        <w:jc w:val="both"/>
        <w:rPr>
          <w:rFonts w:ascii="Times New Roman" w:hAnsi="Times New Roman" w:cs="Times New Roman"/>
        </w:rPr>
      </w:pPr>
      <w:r w:rsidRPr="008F407E">
        <w:rPr>
          <w:rFonts w:ascii="Times New Roman" w:hAnsi="Times New Roman" w:cs="Times New Roman"/>
        </w:rPr>
        <w:t>Il 27 gennaio è il giorno in cui nel 1945 fu liberato il campo di Auschwitz. In Italia con la legge del 20 luglio 2000 fu stabilito che in tale data sarebbe stata cele</w:t>
      </w:r>
      <w:r>
        <w:rPr>
          <w:rFonts w:ascii="Times New Roman" w:hAnsi="Times New Roman" w:cs="Times New Roman"/>
        </w:rPr>
        <w:t>brata la giornata della memoria</w:t>
      </w:r>
      <w:r w:rsidRPr="008F407E">
        <w:rPr>
          <w:rFonts w:ascii="Times New Roman" w:hAnsi="Times New Roman" w:cs="Times New Roman"/>
        </w:rPr>
        <w:t xml:space="preserve">. </w:t>
      </w:r>
    </w:p>
    <w:p w:rsidR="008F407E" w:rsidRPr="008F407E" w:rsidRDefault="008F407E" w:rsidP="008F407E">
      <w:pPr>
        <w:pStyle w:val="Default"/>
        <w:jc w:val="both"/>
        <w:rPr>
          <w:rFonts w:ascii="Times New Roman" w:hAnsi="Times New Roman" w:cs="Times New Roman"/>
        </w:rPr>
      </w:pPr>
      <w:r w:rsidRPr="008F407E">
        <w:rPr>
          <w:rFonts w:ascii="Times New Roman" w:hAnsi="Times New Roman" w:cs="Times New Roman"/>
        </w:rPr>
        <w:t xml:space="preserve">Gli articoli 1 e 2 della legge definiscono con le seguenti parole le finalità e le celebrazioni del Giorno della Memoria: </w:t>
      </w:r>
    </w:p>
    <w:p w:rsidR="008F407E" w:rsidRPr="008F407E" w:rsidRDefault="008F407E" w:rsidP="008F407E">
      <w:pPr>
        <w:pStyle w:val="Default"/>
        <w:jc w:val="both"/>
        <w:rPr>
          <w:rFonts w:ascii="Times New Roman" w:hAnsi="Times New Roman" w:cs="Times New Roman"/>
        </w:rPr>
      </w:pPr>
      <w:r w:rsidRPr="008F407E">
        <w:rPr>
          <w:rFonts w:ascii="Times New Roman" w:hAnsi="Times New Roman" w:cs="Times New Roman"/>
        </w:rPr>
        <w:t xml:space="preserve">“La Repubblica italiana riconosce il giorno 27 gennaio, data dell'abbattimento dei cancelli di Auschwitz, "Giorno della Memoria", al fine di ricordare la Shoah (sterminio del popolo ebraico), le leggi razziali, la persecuzione italiana dei cittadini ebrei, gli italiani che hanno subìto la </w:t>
      </w:r>
      <w:proofErr w:type="gramStart"/>
      <w:r w:rsidRPr="008F407E">
        <w:rPr>
          <w:rFonts w:ascii="Times New Roman" w:hAnsi="Times New Roman" w:cs="Times New Roman"/>
        </w:rPr>
        <w:t>deportazione</w:t>
      </w:r>
      <w:proofErr w:type="gramEnd"/>
      <w:r w:rsidRPr="008F407E">
        <w:rPr>
          <w:rFonts w:ascii="Times New Roman" w:hAnsi="Times New Roman" w:cs="Times New Roman"/>
        </w:rPr>
        <w:t xml:space="preserve">, la prigionia, la morte, nonché coloro che, anche in campi e schieramenti diversi, si sono opposti al progetto di sterminio, ed a rischio della propria vita hanno salvato altre vite e protetto i perseguitati…” </w:t>
      </w:r>
    </w:p>
    <w:p w:rsidR="002D0A8E" w:rsidRDefault="008F407E" w:rsidP="008F407E">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407E">
        <w:rPr>
          <w:rFonts w:ascii="Times New Roman" w:hAnsi="Times New Roman" w:cs="Times New Roman"/>
          <w:sz w:val="24"/>
          <w:szCs w:val="24"/>
        </w:rPr>
        <w:t>Il Dipartimento di scienze storico sociali organizza</w:t>
      </w:r>
      <w:r w:rsidR="002D0A8E">
        <w:rPr>
          <w:rFonts w:ascii="Times New Roman" w:hAnsi="Times New Roman" w:cs="Times New Roman"/>
          <w:sz w:val="24"/>
          <w:szCs w:val="24"/>
        </w:rPr>
        <w:t>,</w:t>
      </w:r>
      <w:r w:rsidRPr="008F407E">
        <w:rPr>
          <w:rFonts w:ascii="Times New Roman" w:hAnsi="Times New Roman" w:cs="Times New Roman"/>
          <w:sz w:val="24"/>
          <w:szCs w:val="24"/>
        </w:rPr>
        <w:t xml:space="preserve"> </w:t>
      </w:r>
      <w:r w:rsidR="002D0A8E">
        <w:rPr>
          <w:rFonts w:ascii="Times New Roman" w:hAnsi="Times New Roman" w:cs="Times New Roman"/>
          <w:sz w:val="24"/>
          <w:szCs w:val="24"/>
        </w:rPr>
        <w:t xml:space="preserve">giorno 5 febbraio 2020, </w:t>
      </w:r>
      <w:r w:rsidRPr="008F407E">
        <w:rPr>
          <w:rFonts w:ascii="Times New Roman" w:hAnsi="Times New Roman" w:cs="Times New Roman"/>
          <w:sz w:val="24"/>
          <w:szCs w:val="24"/>
        </w:rPr>
        <w:t>per le classi del triennio</w:t>
      </w:r>
      <w:r w:rsidR="002D0A8E">
        <w:rPr>
          <w:rFonts w:ascii="Times New Roman" w:hAnsi="Times New Roman" w:cs="Times New Roman"/>
          <w:sz w:val="24"/>
          <w:szCs w:val="24"/>
        </w:rPr>
        <w:t>,</w:t>
      </w:r>
      <w:r w:rsidRPr="008F407E">
        <w:rPr>
          <w:rFonts w:ascii="Times New Roman" w:hAnsi="Times New Roman" w:cs="Times New Roman"/>
          <w:sz w:val="24"/>
          <w:szCs w:val="24"/>
        </w:rPr>
        <w:t xml:space="preserve"> la proiezione di un docu</w:t>
      </w:r>
      <w:r w:rsidR="002D0A8E">
        <w:rPr>
          <w:rFonts w:ascii="Times New Roman" w:hAnsi="Times New Roman" w:cs="Times New Roman"/>
          <w:sz w:val="24"/>
          <w:szCs w:val="24"/>
        </w:rPr>
        <w:t>film “Anne Frank. Vita Parallele” presso il cineteatro Eden.</w:t>
      </w:r>
      <w:r w:rsidR="00E118B5">
        <w:rPr>
          <w:rFonts w:ascii="Times New Roman" w:hAnsi="Times New Roman" w:cs="Times New Roman"/>
          <w:sz w:val="24"/>
          <w:szCs w:val="24"/>
        </w:rPr>
        <w:t xml:space="preserve"> </w:t>
      </w:r>
    </w:p>
    <w:p w:rsidR="00E118B5" w:rsidRDefault="002D0A8E" w:rsidP="008F407E">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Gli alunni lasceranno l’istituto subito dopo la ricreazione e saranno licenziati al termine dell’attività.</w:t>
      </w:r>
    </w:p>
    <w:p w:rsidR="002D0A8E" w:rsidRDefault="00E118B5" w:rsidP="008F407E">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(Gli studenti non potranno lasciare il cinema prima che sia terminata la proiezione)</w:t>
      </w:r>
      <w:r w:rsidR="000A2371">
        <w:rPr>
          <w:rFonts w:ascii="Times New Roman" w:hAnsi="Times New Roman" w:cs="Times New Roman"/>
          <w:sz w:val="24"/>
          <w:szCs w:val="24"/>
        </w:rPr>
        <w:t xml:space="preserve">. </w:t>
      </w:r>
      <w:r w:rsidR="002D0A8E">
        <w:rPr>
          <w:rFonts w:ascii="Times New Roman" w:hAnsi="Times New Roman" w:cs="Times New Roman"/>
          <w:sz w:val="24"/>
          <w:szCs w:val="24"/>
        </w:rPr>
        <w:t>Gli alunni si recheranno a piedi presso il cinema Eden</w:t>
      </w:r>
      <w:r>
        <w:rPr>
          <w:rFonts w:ascii="Times New Roman" w:hAnsi="Times New Roman" w:cs="Times New Roman"/>
          <w:sz w:val="24"/>
          <w:szCs w:val="24"/>
        </w:rPr>
        <w:t xml:space="preserve"> accompagnati dai docenti</w:t>
      </w:r>
      <w:r w:rsidR="004E00EC">
        <w:rPr>
          <w:rFonts w:ascii="Times New Roman" w:hAnsi="Times New Roman" w:cs="Times New Roman"/>
          <w:sz w:val="24"/>
          <w:szCs w:val="24"/>
        </w:rPr>
        <w:t xml:space="preserve"> </w:t>
      </w:r>
      <w:proofErr w:type="spellStart"/>
      <w:r w:rsidR="004E00EC">
        <w:rPr>
          <w:rFonts w:ascii="Times New Roman" w:hAnsi="Times New Roman" w:cs="Times New Roman"/>
          <w:sz w:val="24"/>
          <w:szCs w:val="24"/>
        </w:rPr>
        <w:t>sottocitati</w:t>
      </w:r>
      <w:proofErr w:type="spellEnd"/>
      <w:r w:rsidR="002D0A8E">
        <w:rPr>
          <w:rFonts w:ascii="Times New Roman" w:hAnsi="Times New Roman" w:cs="Times New Roman"/>
          <w:sz w:val="24"/>
          <w:szCs w:val="24"/>
        </w:rPr>
        <w:t xml:space="preserve">. Il costo del biglietto è di €4,00. </w:t>
      </w:r>
    </w:p>
    <w:tbl>
      <w:tblPr>
        <w:tblStyle w:val="Grigliatabella"/>
        <w:tblW w:w="0" w:type="auto"/>
        <w:tblLook w:val="04A0" w:firstRow="1" w:lastRow="0" w:firstColumn="1" w:lastColumn="0" w:noHBand="0" w:noVBand="1"/>
      </w:tblPr>
      <w:tblGrid>
        <w:gridCol w:w="4644"/>
        <w:gridCol w:w="5103"/>
      </w:tblGrid>
      <w:tr w:rsidR="004E00EC" w:rsidTr="00455B92">
        <w:trPr>
          <w:trHeight w:val="156"/>
        </w:trPr>
        <w:tc>
          <w:tcPr>
            <w:tcW w:w="4644" w:type="dxa"/>
          </w:tcPr>
          <w:p w:rsidR="004E00EC" w:rsidRDefault="004E00EC" w:rsidP="00455B92">
            <w:pPr>
              <w:widowControl w:val="0"/>
              <w:tabs>
                <w:tab w:val="right" w:pos="9638"/>
              </w:tabs>
              <w:suppressAutoHyphens/>
              <w:autoSpaceDE w:val="0"/>
              <w:autoSpaceDN w:val="0"/>
              <w:adjustRightInd w:val="0"/>
              <w:rPr>
                <w:rFonts w:ascii="Times New Roman" w:hAnsi="Times New Roman" w:cs="Times New Roman"/>
                <w:kern w:val="1"/>
                <w:sz w:val="28"/>
                <w:szCs w:val="28"/>
              </w:rPr>
            </w:pPr>
            <w:r>
              <w:rPr>
                <w:rFonts w:ascii="Times New Roman" w:hAnsi="Times New Roman" w:cs="Times New Roman"/>
                <w:kern w:val="1"/>
                <w:sz w:val="28"/>
                <w:szCs w:val="28"/>
              </w:rPr>
              <w:t xml:space="preserve">Prof.ssa </w:t>
            </w:r>
            <w:proofErr w:type="spellStart"/>
            <w:r>
              <w:rPr>
                <w:rFonts w:ascii="Times New Roman" w:hAnsi="Times New Roman" w:cs="Times New Roman"/>
                <w:kern w:val="1"/>
                <w:sz w:val="28"/>
                <w:szCs w:val="28"/>
              </w:rPr>
              <w:t>Storniolo</w:t>
            </w:r>
            <w:proofErr w:type="spellEnd"/>
            <w:r>
              <w:rPr>
                <w:rFonts w:ascii="Times New Roman" w:hAnsi="Times New Roman" w:cs="Times New Roman"/>
                <w:kern w:val="1"/>
                <w:sz w:val="28"/>
                <w:szCs w:val="28"/>
              </w:rPr>
              <w:t xml:space="preserve">   </w:t>
            </w:r>
            <w:r w:rsidR="00455B92">
              <w:rPr>
                <w:rFonts w:ascii="Times New Roman" w:hAnsi="Times New Roman" w:cs="Times New Roman"/>
                <w:kern w:val="1"/>
                <w:sz w:val="28"/>
                <w:szCs w:val="28"/>
              </w:rPr>
              <w:t xml:space="preserve">  </w:t>
            </w:r>
            <w:r>
              <w:rPr>
                <w:rFonts w:ascii="Times New Roman" w:hAnsi="Times New Roman" w:cs="Times New Roman"/>
                <w:kern w:val="1"/>
                <w:sz w:val="28"/>
                <w:szCs w:val="28"/>
              </w:rPr>
              <w:t>classi</w:t>
            </w:r>
            <w:r w:rsidR="00455B92">
              <w:rPr>
                <w:rFonts w:ascii="Times New Roman" w:hAnsi="Times New Roman" w:cs="Times New Roman"/>
                <w:kern w:val="1"/>
                <w:sz w:val="28"/>
                <w:szCs w:val="28"/>
              </w:rPr>
              <w:t xml:space="preserve">    </w:t>
            </w:r>
            <w:r w:rsidRPr="00455B92">
              <w:rPr>
                <w:rFonts w:ascii="Times New Roman" w:hAnsi="Times New Roman" w:cs="Times New Roman"/>
                <w:b/>
                <w:kern w:val="1"/>
                <w:sz w:val="28"/>
                <w:szCs w:val="28"/>
              </w:rPr>
              <w:t>3/4 A</w:t>
            </w:r>
          </w:p>
        </w:tc>
        <w:tc>
          <w:tcPr>
            <w:tcW w:w="5103" w:type="dxa"/>
          </w:tcPr>
          <w:p w:rsidR="004E00EC" w:rsidRDefault="004E00EC" w:rsidP="00455B92">
            <w:pPr>
              <w:widowControl w:val="0"/>
              <w:tabs>
                <w:tab w:val="right" w:pos="9638"/>
              </w:tabs>
              <w:suppressAutoHyphens/>
              <w:autoSpaceDE w:val="0"/>
              <w:autoSpaceDN w:val="0"/>
              <w:adjustRightInd w:val="0"/>
              <w:rPr>
                <w:rFonts w:ascii="Times New Roman" w:hAnsi="Times New Roman" w:cs="Times New Roman"/>
                <w:kern w:val="1"/>
                <w:sz w:val="28"/>
                <w:szCs w:val="28"/>
              </w:rPr>
            </w:pPr>
            <w:r>
              <w:rPr>
                <w:rFonts w:ascii="Times New Roman" w:hAnsi="Times New Roman" w:cs="Times New Roman"/>
                <w:kern w:val="1"/>
                <w:sz w:val="28"/>
                <w:szCs w:val="28"/>
              </w:rPr>
              <w:t xml:space="preserve">Prof.ssa Verona </w:t>
            </w:r>
            <w:r w:rsidR="00455B92">
              <w:rPr>
                <w:rFonts w:ascii="Times New Roman" w:hAnsi="Times New Roman" w:cs="Times New Roman"/>
                <w:kern w:val="1"/>
                <w:sz w:val="28"/>
                <w:szCs w:val="28"/>
              </w:rPr>
              <w:t xml:space="preserve">           </w:t>
            </w:r>
            <w:r>
              <w:rPr>
                <w:rFonts w:ascii="Times New Roman" w:hAnsi="Times New Roman" w:cs="Times New Roman"/>
                <w:kern w:val="1"/>
                <w:sz w:val="28"/>
                <w:szCs w:val="28"/>
              </w:rPr>
              <w:t xml:space="preserve">classe </w:t>
            </w:r>
            <w:r w:rsidRPr="00455B92">
              <w:rPr>
                <w:rFonts w:ascii="Times New Roman" w:hAnsi="Times New Roman" w:cs="Times New Roman"/>
                <w:b/>
                <w:kern w:val="1"/>
                <w:sz w:val="28"/>
                <w:szCs w:val="28"/>
              </w:rPr>
              <w:t>4C</w:t>
            </w:r>
          </w:p>
        </w:tc>
      </w:tr>
      <w:tr w:rsidR="004E00EC" w:rsidTr="00455B92">
        <w:tc>
          <w:tcPr>
            <w:tcW w:w="4644" w:type="dxa"/>
          </w:tcPr>
          <w:p w:rsidR="004E00EC" w:rsidRDefault="004E00EC" w:rsidP="004E00EC">
            <w:pPr>
              <w:widowControl w:val="0"/>
              <w:tabs>
                <w:tab w:val="right" w:pos="9638"/>
              </w:tabs>
              <w:suppressAutoHyphens/>
              <w:autoSpaceDE w:val="0"/>
              <w:autoSpaceDN w:val="0"/>
              <w:adjustRightInd w:val="0"/>
              <w:rPr>
                <w:rFonts w:ascii="Times New Roman" w:hAnsi="Times New Roman" w:cs="Times New Roman"/>
                <w:kern w:val="1"/>
                <w:sz w:val="28"/>
                <w:szCs w:val="28"/>
              </w:rPr>
            </w:pPr>
            <w:r>
              <w:rPr>
                <w:rFonts w:ascii="Times New Roman" w:hAnsi="Times New Roman" w:cs="Times New Roman"/>
                <w:kern w:val="1"/>
                <w:sz w:val="28"/>
                <w:szCs w:val="28"/>
              </w:rPr>
              <w:t xml:space="preserve">Prof.ssa La Tona   </w:t>
            </w:r>
            <w:r w:rsidR="00455B92">
              <w:rPr>
                <w:rFonts w:ascii="Times New Roman" w:hAnsi="Times New Roman" w:cs="Times New Roman"/>
                <w:kern w:val="1"/>
                <w:sz w:val="28"/>
                <w:szCs w:val="28"/>
              </w:rPr>
              <w:t xml:space="preserve">    </w:t>
            </w:r>
            <w:r>
              <w:rPr>
                <w:rFonts w:ascii="Times New Roman" w:hAnsi="Times New Roman" w:cs="Times New Roman"/>
                <w:kern w:val="1"/>
                <w:sz w:val="28"/>
                <w:szCs w:val="28"/>
              </w:rPr>
              <w:t xml:space="preserve">classi </w:t>
            </w:r>
            <w:r w:rsidR="00455B92">
              <w:rPr>
                <w:rFonts w:ascii="Times New Roman" w:hAnsi="Times New Roman" w:cs="Times New Roman"/>
                <w:kern w:val="1"/>
                <w:sz w:val="28"/>
                <w:szCs w:val="28"/>
              </w:rPr>
              <w:t xml:space="preserve">   </w:t>
            </w:r>
            <w:r w:rsidRPr="00455B92">
              <w:rPr>
                <w:rFonts w:ascii="Times New Roman" w:hAnsi="Times New Roman" w:cs="Times New Roman"/>
                <w:b/>
                <w:kern w:val="1"/>
                <w:sz w:val="28"/>
                <w:szCs w:val="28"/>
              </w:rPr>
              <w:t>5A/5BSA</w:t>
            </w:r>
          </w:p>
        </w:tc>
        <w:tc>
          <w:tcPr>
            <w:tcW w:w="5103" w:type="dxa"/>
          </w:tcPr>
          <w:p w:rsidR="004E00EC" w:rsidRDefault="004E00EC" w:rsidP="00455B92">
            <w:pPr>
              <w:widowControl w:val="0"/>
              <w:tabs>
                <w:tab w:val="right" w:pos="9638"/>
              </w:tabs>
              <w:suppressAutoHyphens/>
              <w:autoSpaceDE w:val="0"/>
              <w:autoSpaceDN w:val="0"/>
              <w:adjustRightInd w:val="0"/>
              <w:rPr>
                <w:rFonts w:ascii="Times New Roman" w:hAnsi="Times New Roman" w:cs="Times New Roman"/>
                <w:kern w:val="1"/>
                <w:sz w:val="28"/>
                <w:szCs w:val="28"/>
              </w:rPr>
            </w:pPr>
            <w:r>
              <w:rPr>
                <w:rFonts w:ascii="Times New Roman" w:hAnsi="Times New Roman" w:cs="Times New Roman"/>
                <w:kern w:val="1"/>
                <w:sz w:val="28"/>
                <w:szCs w:val="28"/>
              </w:rPr>
              <w:t xml:space="preserve">Prof. Sansone </w:t>
            </w:r>
            <w:r w:rsidR="00455B92">
              <w:rPr>
                <w:rFonts w:ascii="Times New Roman" w:hAnsi="Times New Roman" w:cs="Times New Roman"/>
                <w:kern w:val="1"/>
                <w:sz w:val="28"/>
                <w:szCs w:val="28"/>
              </w:rPr>
              <w:t xml:space="preserve">              classe </w:t>
            </w:r>
            <w:r w:rsidRPr="00455B92">
              <w:rPr>
                <w:rFonts w:ascii="Times New Roman" w:hAnsi="Times New Roman" w:cs="Times New Roman"/>
                <w:b/>
                <w:kern w:val="1"/>
                <w:sz w:val="28"/>
                <w:szCs w:val="28"/>
              </w:rPr>
              <w:t>3CSA/3BSA</w:t>
            </w:r>
          </w:p>
        </w:tc>
      </w:tr>
      <w:tr w:rsidR="004E00EC" w:rsidTr="00455B92">
        <w:tc>
          <w:tcPr>
            <w:tcW w:w="4644" w:type="dxa"/>
          </w:tcPr>
          <w:p w:rsidR="004E00EC" w:rsidRDefault="004E00EC" w:rsidP="00455B92">
            <w:pPr>
              <w:widowControl w:val="0"/>
              <w:tabs>
                <w:tab w:val="right" w:pos="9638"/>
              </w:tabs>
              <w:suppressAutoHyphens/>
              <w:autoSpaceDE w:val="0"/>
              <w:autoSpaceDN w:val="0"/>
              <w:adjustRightInd w:val="0"/>
              <w:rPr>
                <w:rFonts w:ascii="Times New Roman" w:hAnsi="Times New Roman" w:cs="Times New Roman"/>
                <w:kern w:val="1"/>
                <w:sz w:val="28"/>
                <w:szCs w:val="28"/>
              </w:rPr>
            </w:pPr>
            <w:r>
              <w:rPr>
                <w:rFonts w:ascii="Times New Roman" w:hAnsi="Times New Roman" w:cs="Times New Roman"/>
                <w:kern w:val="1"/>
                <w:sz w:val="28"/>
                <w:szCs w:val="28"/>
              </w:rPr>
              <w:t>Prof.ssa Arrigo</w:t>
            </w:r>
            <w:r w:rsidR="00455B92">
              <w:rPr>
                <w:rFonts w:ascii="Times New Roman" w:hAnsi="Times New Roman" w:cs="Times New Roman"/>
                <w:kern w:val="1"/>
                <w:sz w:val="28"/>
                <w:szCs w:val="28"/>
              </w:rPr>
              <w:t xml:space="preserve">          </w:t>
            </w:r>
            <w:r>
              <w:rPr>
                <w:rFonts w:ascii="Times New Roman" w:hAnsi="Times New Roman" w:cs="Times New Roman"/>
                <w:kern w:val="1"/>
                <w:sz w:val="28"/>
                <w:szCs w:val="28"/>
              </w:rPr>
              <w:t xml:space="preserve">classe  </w:t>
            </w:r>
            <w:r w:rsidR="00455B92">
              <w:rPr>
                <w:rFonts w:ascii="Times New Roman" w:hAnsi="Times New Roman" w:cs="Times New Roman"/>
                <w:kern w:val="1"/>
                <w:sz w:val="28"/>
                <w:szCs w:val="28"/>
              </w:rPr>
              <w:t xml:space="preserve"> </w:t>
            </w:r>
            <w:r w:rsidRPr="00455B92">
              <w:rPr>
                <w:rFonts w:ascii="Times New Roman" w:hAnsi="Times New Roman" w:cs="Times New Roman"/>
                <w:b/>
                <w:kern w:val="1"/>
                <w:sz w:val="28"/>
                <w:szCs w:val="28"/>
              </w:rPr>
              <w:t>3/</w:t>
            </w:r>
            <w:proofErr w:type="gramStart"/>
            <w:r w:rsidRPr="00455B92">
              <w:rPr>
                <w:rFonts w:ascii="Times New Roman" w:hAnsi="Times New Roman" w:cs="Times New Roman"/>
                <w:b/>
                <w:kern w:val="1"/>
                <w:sz w:val="28"/>
                <w:szCs w:val="28"/>
              </w:rPr>
              <w:t>4  B</w:t>
            </w:r>
            <w:proofErr w:type="gramEnd"/>
          </w:p>
        </w:tc>
        <w:tc>
          <w:tcPr>
            <w:tcW w:w="5103" w:type="dxa"/>
          </w:tcPr>
          <w:p w:rsidR="004E00EC" w:rsidRDefault="004E00EC" w:rsidP="00455B92">
            <w:pPr>
              <w:widowControl w:val="0"/>
              <w:tabs>
                <w:tab w:val="right" w:pos="9638"/>
              </w:tabs>
              <w:suppressAutoHyphens/>
              <w:autoSpaceDE w:val="0"/>
              <w:autoSpaceDN w:val="0"/>
              <w:adjustRightInd w:val="0"/>
              <w:rPr>
                <w:rFonts w:ascii="Times New Roman" w:hAnsi="Times New Roman" w:cs="Times New Roman"/>
                <w:kern w:val="1"/>
                <w:sz w:val="28"/>
                <w:szCs w:val="28"/>
              </w:rPr>
            </w:pPr>
            <w:r>
              <w:rPr>
                <w:rFonts w:ascii="Times New Roman" w:hAnsi="Times New Roman" w:cs="Times New Roman"/>
                <w:kern w:val="1"/>
                <w:sz w:val="28"/>
                <w:szCs w:val="28"/>
              </w:rPr>
              <w:t xml:space="preserve">Prof.ssa Forgia </w:t>
            </w:r>
            <w:r w:rsidR="00455B92">
              <w:rPr>
                <w:rFonts w:ascii="Times New Roman" w:hAnsi="Times New Roman" w:cs="Times New Roman"/>
                <w:kern w:val="1"/>
                <w:sz w:val="28"/>
                <w:szCs w:val="28"/>
              </w:rPr>
              <w:t xml:space="preserve">            </w:t>
            </w:r>
            <w:r w:rsidRPr="00455B92">
              <w:rPr>
                <w:rFonts w:ascii="Times New Roman" w:hAnsi="Times New Roman" w:cs="Times New Roman"/>
                <w:kern w:val="1"/>
                <w:sz w:val="28"/>
                <w:szCs w:val="28"/>
              </w:rPr>
              <w:t>classe</w:t>
            </w:r>
            <w:r w:rsidRPr="00455B92">
              <w:rPr>
                <w:rFonts w:ascii="Times New Roman" w:hAnsi="Times New Roman" w:cs="Times New Roman"/>
                <w:b/>
                <w:kern w:val="1"/>
                <w:sz w:val="28"/>
                <w:szCs w:val="28"/>
              </w:rPr>
              <w:t xml:space="preserve"> 4ASA</w:t>
            </w:r>
          </w:p>
        </w:tc>
      </w:tr>
      <w:tr w:rsidR="004E00EC" w:rsidTr="00455B92">
        <w:tc>
          <w:tcPr>
            <w:tcW w:w="4644" w:type="dxa"/>
          </w:tcPr>
          <w:p w:rsidR="004E00EC" w:rsidRDefault="004E00EC" w:rsidP="004E00EC">
            <w:pPr>
              <w:widowControl w:val="0"/>
              <w:tabs>
                <w:tab w:val="right" w:pos="9638"/>
              </w:tabs>
              <w:suppressAutoHyphens/>
              <w:autoSpaceDE w:val="0"/>
              <w:autoSpaceDN w:val="0"/>
              <w:adjustRightInd w:val="0"/>
              <w:rPr>
                <w:rFonts w:ascii="Times New Roman" w:hAnsi="Times New Roman" w:cs="Times New Roman"/>
                <w:kern w:val="1"/>
                <w:sz w:val="28"/>
                <w:szCs w:val="28"/>
              </w:rPr>
            </w:pPr>
            <w:r>
              <w:rPr>
                <w:rFonts w:ascii="Times New Roman" w:hAnsi="Times New Roman" w:cs="Times New Roman"/>
                <w:kern w:val="1"/>
                <w:sz w:val="28"/>
                <w:szCs w:val="28"/>
              </w:rPr>
              <w:t xml:space="preserve">Prof.ssa Lima </w:t>
            </w:r>
            <w:r w:rsidR="00455B92">
              <w:rPr>
                <w:rFonts w:ascii="Times New Roman" w:hAnsi="Times New Roman" w:cs="Times New Roman"/>
                <w:kern w:val="1"/>
                <w:sz w:val="28"/>
                <w:szCs w:val="28"/>
              </w:rPr>
              <w:t xml:space="preserve">           </w:t>
            </w:r>
            <w:r>
              <w:rPr>
                <w:rFonts w:ascii="Times New Roman" w:hAnsi="Times New Roman" w:cs="Times New Roman"/>
                <w:kern w:val="1"/>
                <w:sz w:val="28"/>
                <w:szCs w:val="28"/>
              </w:rPr>
              <w:t xml:space="preserve">classe </w:t>
            </w:r>
            <w:r w:rsidR="00455B92">
              <w:rPr>
                <w:rFonts w:ascii="Times New Roman" w:hAnsi="Times New Roman" w:cs="Times New Roman"/>
                <w:kern w:val="1"/>
                <w:sz w:val="28"/>
                <w:szCs w:val="28"/>
              </w:rPr>
              <w:t xml:space="preserve">  </w:t>
            </w:r>
            <w:r w:rsidRPr="00455B92">
              <w:rPr>
                <w:rFonts w:ascii="Times New Roman" w:hAnsi="Times New Roman" w:cs="Times New Roman"/>
                <w:b/>
                <w:kern w:val="1"/>
                <w:sz w:val="28"/>
                <w:szCs w:val="28"/>
              </w:rPr>
              <w:t>5B</w:t>
            </w:r>
          </w:p>
        </w:tc>
        <w:tc>
          <w:tcPr>
            <w:tcW w:w="5103" w:type="dxa"/>
          </w:tcPr>
          <w:p w:rsidR="004E00EC" w:rsidRDefault="004E00EC" w:rsidP="00455B92">
            <w:pPr>
              <w:widowControl w:val="0"/>
              <w:tabs>
                <w:tab w:val="right" w:pos="9638"/>
              </w:tabs>
              <w:suppressAutoHyphens/>
              <w:autoSpaceDE w:val="0"/>
              <w:autoSpaceDN w:val="0"/>
              <w:adjustRightInd w:val="0"/>
              <w:rPr>
                <w:rFonts w:ascii="Times New Roman" w:hAnsi="Times New Roman" w:cs="Times New Roman"/>
                <w:kern w:val="1"/>
                <w:sz w:val="28"/>
                <w:szCs w:val="28"/>
              </w:rPr>
            </w:pPr>
            <w:r>
              <w:rPr>
                <w:rFonts w:ascii="Times New Roman" w:hAnsi="Times New Roman" w:cs="Times New Roman"/>
                <w:kern w:val="1"/>
                <w:sz w:val="28"/>
                <w:szCs w:val="28"/>
              </w:rPr>
              <w:t xml:space="preserve">Prof.ssa Giardina </w:t>
            </w:r>
            <w:r w:rsidR="00455B92">
              <w:rPr>
                <w:rFonts w:ascii="Times New Roman" w:hAnsi="Times New Roman" w:cs="Times New Roman"/>
                <w:kern w:val="1"/>
                <w:sz w:val="28"/>
                <w:szCs w:val="28"/>
              </w:rPr>
              <w:t xml:space="preserve">         </w:t>
            </w:r>
            <w:r w:rsidRPr="00455B92">
              <w:rPr>
                <w:rFonts w:ascii="Times New Roman" w:hAnsi="Times New Roman" w:cs="Times New Roman"/>
                <w:kern w:val="1"/>
                <w:sz w:val="28"/>
                <w:szCs w:val="28"/>
              </w:rPr>
              <w:t>classe</w:t>
            </w:r>
            <w:r w:rsidRPr="00455B92">
              <w:rPr>
                <w:rFonts w:ascii="Times New Roman" w:hAnsi="Times New Roman" w:cs="Times New Roman"/>
                <w:b/>
                <w:kern w:val="1"/>
                <w:sz w:val="28"/>
                <w:szCs w:val="28"/>
              </w:rPr>
              <w:t xml:space="preserve"> 5ASA</w:t>
            </w:r>
          </w:p>
        </w:tc>
      </w:tr>
      <w:tr w:rsidR="00455B92" w:rsidTr="00455B92">
        <w:tc>
          <w:tcPr>
            <w:tcW w:w="4644" w:type="dxa"/>
          </w:tcPr>
          <w:p w:rsidR="00455B92" w:rsidRDefault="00455B92" w:rsidP="00455B92">
            <w:pPr>
              <w:widowControl w:val="0"/>
              <w:tabs>
                <w:tab w:val="right" w:pos="9638"/>
              </w:tabs>
              <w:suppressAutoHyphens/>
              <w:autoSpaceDE w:val="0"/>
              <w:autoSpaceDN w:val="0"/>
              <w:adjustRightInd w:val="0"/>
              <w:rPr>
                <w:rFonts w:ascii="Times New Roman" w:hAnsi="Times New Roman" w:cs="Times New Roman"/>
                <w:kern w:val="1"/>
                <w:sz w:val="28"/>
                <w:szCs w:val="28"/>
              </w:rPr>
            </w:pPr>
            <w:r>
              <w:rPr>
                <w:rFonts w:ascii="Times New Roman" w:hAnsi="Times New Roman" w:cs="Times New Roman"/>
                <w:kern w:val="1"/>
                <w:sz w:val="28"/>
                <w:szCs w:val="28"/>
              </w:rPr>
              <w:t xml:space="preserve">Prof.ssa </w:t>
            </w:r>
            <w:proofErr w:type="spellStart"/>
            <w:r>
              <w:rPr>
                <w:rFonts w:ascii="Times New Roman" w:hAnsi="Times New Roman" w:cs="Times New Roman"/>
                <w:kern w:val="1"/>
                <w:sz w:val="28"/>
                <w:szCs w:val="28"/>
              </w:rPr>
              <w:t>Lax</w:t>
            </w:r>
            <w:proofErr w:type="spellEnd"/>
            <w:r>
              <w:rPr>
                <w:rFonts w:ascii="Times New Roman" w:hAnsi="Times New Roman" w:cs="Times New Roman"/>
                <w:kern w:val="1"/>
                <w:sz w:val="28"/>
                <w:szCs w:val="28"/>
              </w:rPr>
              <w:t xml:space="preserve">              classi    </w:t>
            </w:r>
            <w:r w:rsidRPr="00455B92">
              <w:rPr>
                <w:rFonts w:ascii="Times New Roman" w:hAnsi="Times New Roman" w:cs="Times New Roman"/>
                <w:b/>
                <w:kern w:val="1"/>
                <w:sz w:val="28"/>
                <w:szCs w:val="28"/>
              </w:rPr>
              <w:t>3/5 C</w:t>
            </w:r>
          </w:p>
        </w:tc>
        <w:tc>
          <w:tcPr>
            <w:tcW w:w="5103" w:type="dxa"/>
          </w:tcPr>
          <w:p w:rsidR="00455B92" w:rsidRDefault="00455B92" w:rsidP="00455B92">
            <w:pPr>
              <w:widowControl w:val="0"/>
              <w:tabs>
                <w:tab w:val="right" w:pos="9638"/>
              </w:tabs>
              <w:suppressAutoHyphens/>
              <w:autoSpaceDE w:val="0"/>
              <w:autoSpaceDN w:val="0"/>
              <w:adjustRightInd w:val="0"/>
              <w:rPr>
                <w:rFonts w:ascii="Times New Roman" w:hAnsi="Times New Roman" w:cs="Times New Roman"/>
                <w:kern w:val="1"/>
                <w:sz w:val="28"/>
                <w:szCs w:val="28"/>
              </w:rPr>
            </w:pPr>
            <w:r>
              <w:rPr>
                <w:rFonts w:ascii="Times New Roman" w:hAnsi="Times New Roman" w:cs="Times New Roman"/>
                <w:kern w:val="1"/>
                <w:sz w:val="28"/>
                <w:szCs w:val="28"/>
              </w:rPr>
              <w:t xml:space="preserve">Prof.ssa Inzerillo           classi </w:t>
            </w:r>
            <w:r w:rsidRPr="00455B92">
              <w:rPr>
                <w:rFonts w:ascii="Times New Roman" w:hAnsi="Times New Roman" w:cs="Times New Roman"/>
                <w:b/>
                <w:kern w:val="1"/>
                <w:sz w:val="28"/>
                <w:szCs w:val="28"/>
              </w:rPr>
              <w:t>5D/ 4BSA</w:t>
            </w:r>
          </w:p>
        </w:tc>
      </w:tr>
    </w:tbl>
    <w:p w:rsidR="008E7DBC" w:rsidRDefault="00D85319" w:rsidP="004E00EC">
      <w:pPr>
        <w:widowControl w:val="0"/>
        <w:tabs>
          <w:tab w:val="right" w:pos="9638"/>
        </w:tabs>
        <w:suppressAutoHyphens/>
        <w:autoSpaceDE w:val="0"/>
        <w:autoSpaceDN w:val="0"/>
        <w:adjustRightInd w:val="0"/>
        <w:spacing w:after="0" w:line="240" w:lineRule="auto"/>
        <w:rPr>
          <w:rFonts w:ascii="Times New Roman" w:hAnsi="Times New Roman" w:cs="Times New Roman"/>
          <w:kern w:val="1"/>
          <w:sz w:val="28"/>
          <w:szCs w:val="28"/>
        </w:rPr>
      </w:pPr>
      <w:r w:rsidRPr="00157C0C">
        <w:rPr>
          <w:rFonts w:ascii="Times New Roman" w:hAnsi="Times New Roman" w:cs="Times New Roman"/>
          <w:kern w:val="1"/>
          <w:sz w:val="28"/>
          <w:szCs w:val="28"/>
        </w:rPr>
        <w:t xml:space="preserve">                                                                              </w:t>
      </w:r>
    </w:p>
    <w:p w:rsidR="00157C0C" w:rsidRPr="00455B92" w:rsidRDefault="00141B6D" w:rsidP="00157C0C">
      <w:pPr>
        <w:widowControl w:val="0"/>
        <w:suppressAutoHyphens/>
        <w:autoSpaceDE w:val="0"/>
        <w:autoSpaceDN w:val="0"/>
        <w:adjustRightInd w:val="0"/>
        <w:spacing w:after="0" w:line="240" w:lineRule="auto"/>
        <w:jc w:val="right"/>
        <w:rPr>
          <w:rFonts w:ascii="Times New Roman" w:hAnsi="Times New Roman" w:cs="Times New Roman"/>
          <w:kern w:val="1"/>
          <w:sz w:val="24"/>
          <w:szCs w:val="24"/>
        </w:rPr>
      </w:pPr>
      <w:r w:rsidRPr="00455B92">
        <w:rPr>
          <w:rFonts w:ascii="Times New Roman" w:hAnsi="Times New Roman" w:cs="Times New Roman"/>
          <w:kern w:val="1"/>
          <w:sz w:val="24"/>
          <w:szCs w:val="24"/>
        </w:rPr>
        <w:t xml:space="preserve">   </w:t>
      </w:r>
      <w:r w:rsidR="00157C0C" w:rsidRPr="00455B92">
        <w:rPr>
          <w:rFonts w:ascii="Times New Roman" w:hAnsi="Times New Roman" w:cs="Times New Roman"/>
          <w:kern w:val="1"/>
          <w:sz w:val="24"/>
          <w:szCs w:val="24"/>
        </w:rPr>
        <w:t>Il Dirigente Scolastico</w:t>
      </w:r>
    </w:p>
    <w:p w:rsidR="00157C0C" w:rsidRPr="00455B92" w:rsidRDefault="00157C0C" w:rsidP="00157C0C">
      <w:pPr>
        <w:widowControl w:val="0"/>
        <w:suppressAutoHyphens/>
        <w:autoSpaceDE w:val="0"/>
        <w:autoSpaceDN w:val="0"/>
        <w:adjustRightInd w:val="0"/>
        <w:spacing w:after="0" w:line="240" w:lineRule="auto"/>
        <w:jc w:val="right"/>
        <w:rPr>
          <w:rFonts w:ascii="Times New Roman" w:hAnsi="Times New Roman" w:cs="Times New Roman"/>
          <w:kern w:val="1"/>
          <w:sz w:val="24"/>
          <w:szCs w:val="24"/>
        </w:rPr>
      </w:pPr>
      <w:r w:rsidRPr="00455B92">
        <w:rPr>
          <w:rFonts w:ascii="Times New Roman" w:hAnsi="Times New Roman" w:cs="Times New Roman"/>
          <w:kern w:val="1"/>
          <w:sz w:val="24"/>
          <w:szCs w:val="24"/>
        </w:rPr>
        <w:t>Prof.ssa Marilena Anello</w:t>
      </w:r>
    </w:p>
    <w:p w:rsidR="00157C0C" w:rsidRPr="00455B92" w:rsidRDefault="00157C0C" w:rsidP="00157C0C">
      <w:pPr>
        <w:widowControl w:val="0"/>
        <w:suppressAutoHyphens/>
        <w:autoSpaceDE w:val="0"/>
        <w:autoSpaceDN w:val="0"/>
        <w:adjustRightInd w:val="0"/>
        <w:spacing w:after="0" w:line="240" w:lineRule="auto"/>
        <w:jc w:val="right"/>
        <w:rPr>
          <w:rFonts w:ascii="Times New Roman" w:hAnsi="Times New Roman" w:cs="Times New Roman"/>
          <w:kern w:val="1"/>
          <w:sz w:val="24"/>
          <w:szCs w:val="24"/>
        </w:rPr>
      </w:pPr>
      <w:r w:rsidRPr="00455B92">
        <w:rPr>
          <w:rFonts w:ascii="Times New Roman" w:hAnsi="Times New Roman" w:cs="Times New Roman"/>
          <w:kern w:val="1"/>
          <w:sz w:val="24"/>
          <w:szCs w:val="24"/>
        </w:rPr>
        <w:t>(Firma autografa sostituita a mezzo stampa</w:t>
      </w:r>
    </w:p>
    <w:p w:rsidR="00F91BE8" w:rsidRPr="00455B92" w:rsidRDefault="00157C0C" w:rsidP="00942F4F">
      <w:pPr>
        <w:widowControl w:val="0"/>
        <w:suppressAutoHyphens/>
        <w:autoSpaceDE w:val="0"/>
        <w:autoSpaceDN w:val="0"/>
        <w:adjustRightInd w:val="0"/>
        <w:spacing w:after="0" w:line="240" w:lineRule="auto"/>
        <w:jc w:val="right"/>
        <w:rPr>
          <w:sz w:val="24"/>
          <w:szCs w:val="24"/>
        </w:rPr>
      </w:pPr>
      <w:r w:rsidRPr="00455B92">
        <w:rPr>
          <w:rFonts w:ascii="Times New Roman" w:hAnsi="Times New Roman" w:cs="Times New Roman"/>
          <w:kern w:val="1"/>
          <w:sz w:val="24"/>
          <w:szCs w:val="24"/>
        </w:rPr>
        <w:t xml:space="preserve"> </w:t>
      </w:r>
      <w:proofErr w:type="gramStart"/>
      <w:r w:rsidRPr="00455B92">
        <w:rPr>
          <w:rFonts w:ascii="Times New Roman" w:hAnsi="Times New Roman" w:cs="Times New Roman"/>
          <w:kern w:val="1"/>
          <w:sz w:val="24"/>
          <w:szCs w:val="24"/>
        </w:rPr>
        <w:t>ai</w:t>
      </w:r>
      <w:proofErr w:type="gramEnd"/>
      <w:r w:rsidRPr="00455B92">
        <w:rPr>
          <w:rFonts w:ascii="Times New Roman" w:hAnsi="Times New Roman" w:cs="Times New Roman"/>
          <w:kern w:val="1"/>
          <w:sz w:val="24"/>
          <w:szCs w:val="24"/>
        </w:rPr>
        <w:t xml:space="preserve"> sensi dell’art. 3, c. 2, D.L.vo 39/1993)</w:t>
      </w:r>
    </w:p>
    <w:sectPr w:rsidR="00F91BE8" w:rsidRPr="00455B92" w:rsidSect="00F91B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45112"/>
    <w:multiLevelType w:val="hybridMultilevel"/>
    <w:tmpl w:val="D554B5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F9E475D"/>
    <w:multiLevelType w:val="hybridMultilevel"/>
    <w:tmpl w:val="20B4F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D85319"/>
    <w:rsid w:val="00004A50"/>
    <w:rsid w:val="000065EB"/>
    <w:rsid w:val="000302B5"/>
    <w:rsid w:val="000379FF"/>
    <w:rsid w:val="00070B18"/>
    <w:rsid w:val="000A2371"/>
    <w:rsid w:val="000F000F"/>
    <w:rsid w:val="000F517A"/>
    <w:rsid w:val="000F778F"/>
    <w:rsid w:val="00141B6D"/>
    <w:rsid w:val="001439CC"/>
    <w:rsid w:val="00157C0C"/>
    <w:rsid w:val="001B7DA8"/>
    <w:rsid w:val="0023185D"/>
    <w:rsid w:val="00270DBF"/>
    <w:rsid w:val="002D0A8E"/>
    <w:rsid w:val="002D3007"/>
    <w:rsid w:val="002D51C3"/>
    <w:rsid w:val="002E7F64"/>
    <w:rsid w:val="002F1E6B"/>
    <w:rsid w:val="00336620"/>
    <w:rsid w:val="00356D47"/>
    <w:rsid w:val="003A569A"/>
    <w:rsid w:val="003B4044"/>
    <w:rsid w:val="003B6158"/>
    <w:rsid w:val="003B77CF"/>
    <w:rsid w:val="003D2D36"/>
    <w:rsid w:val="003E3B77"/>
    <w:rsid w:val="003E6964"/>
    <w:rsid w:val="00455B92"/>
    <w:rsid w:val="00463A18"/>
    <w:rsid w:val="00483101"/>
    <w:rsid w:val="004E00EC"/>
    <w:rsid w:val="004F7742"/>
    <w:rsid w:val="005169E0"/>
    <w:rsid w:val="005371EA"/>
    <w:rsid w:val="00552268"/>
    <w:rsid w:val="005742B5"/>
    <w:rsid w:val="00606433"/>
    <w:rsid w:val="00621AB7"/>
    <w:rsid w:val="0066513B"/>
    <w:rsid w:val="00681028"/>
    <w:rsid w:val="00691833"/>
    <w:rsid w:val="006B2FFB"/>
    <w:rsid w:val="006C11E9"/>
    <w:rsid w:val="007008EA"/>
    <w:rsid w:val="00705B8E"/>
    <w:rsid w:val="007269A0"/>
    <w:rsid w:val="00747BBF"/>
    <w:rsid w:val="00757F93"/>
    <w:rsid w:val="007749B3"/>
    <w:rsid w:val="0079275E"/>
    <w:rsid w:val="00810392"/>
    <w:rsid w:val="00872B75"/>
    <w:rsid w:val="008E7DBC"/>
    <w:rsid w:val="008F407E"/>
    <w:rsid w:val="00921C4F"/>
    <w:rsid w:val="00937929"/>
    <w:rsid w:val="0093792C"/>
    <w:rsid w:val="00942F4F"/>
    <w:rsid w:val="009459C7"/>
    <w:rsid w:val="009864F4"/>
    <w:rsid w:val="009C1C0B"/>
    <w:rsid w:val="009C6E34"/>
    <w:rsid w:val="00A040E5"/>
    <w:rsid w:val="00A076DA"/>
    <w:rsid w:val="00A8565A"/>
    <w:rsid w:val="00B11D8F"/>
    <w:rsid w:val="00B56F86"/>
    <w:rsid w:val="00B84F01"/>
    <w:rsid w:val="00B93C99"/>
    <w:rsid w:val="00BD2862"/>
    <w:rsid w:val="00BE01B2"/>
    <w:rsid w:val="00C662B0"/>
    <w:rsid w:val="00C842C2"/>
    <w:rsid w:val="00CE1AF7"/>
    <w:rsid w:val="00D85319"/>
    <w:rsid w:val="00DD45CD"/>
    <w:rsid w:val="00E118B5"/>
    <w:rsid w:val="00E46CF6"/>
    <w:rsid w:val="00E5212B"/>
    <w:rsid w:val="00E7248B"/>
    <w:rsid w:val="00EB3138"/>
    <w:rsid w:val="00F13E15"/>
    <w:rsid w:val="00F352EA"/>
    <w:rsid w:val="00F548F9"/>
    <w:rsid w:val="00F85998"/>
    <w:rsid w:val="00F91BE8"/>
    <w:rsid w:val="00FC3407"/>
    <w:rsid w:val="00FF0A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E2426-9A98-4BDF-9CD1-8B76CCEE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5319"/>
    <w:rPr>
      <w:rFonts w:ascii="Calibri" w:eastAsia="Times New Roman"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57C0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336620"/>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C662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0F517A"/>
    <w:pPr>
      <w:ind w:left="720"/>
      <w:contextualSpacing/>
    </w:pPr>
  </w:style>
  <w:style w:type="paragraph" w:styleId="Testofumetto">
    <w:name w:val="Balloon Text"/>
    <w:basedOn w:val="Normale"/>
    <w:link w:val="TestofumettoCarattere"/>
    <w:uiPriority w:val="99"/>
    <w:semiHidden/>
    <w:unhideWhenUsed/>
    <w:rsid w:val="0023185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185D"/>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949216">
      <w:bodyDiv w:val="1"/>
      <w:marLeft w:val="0"/>
      <w:marRight w:val="0"/>
      <w:marTop w:val="0"/>
      <w:marBottom w:val="0"/>
      <w:divBdr>
        <w:top w:val="none" w:sz="0" w:space="0" w:color="auto"/>
        <w:left w:val="none" w:sz="0" w:space="0" w:color="auto"/>
        <w:bottom w:val="none" w:sz="0" w:space="0" w:color="auto"/>
        <w:right w:val="none" w:sz="0" w:space="0" w:color="auto"/>
      </w:divBdr>
    </w:div>
    <w:div w:id="17740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1BB9-B944-417A-BDCF-D43AD1B1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Di Leonardo</cp:lastModifiedBy>
  <cp:revision>2</cp:revision>
  <cp:lastPrinted>2020-01-24T11:13:00Z</cp:lastPrinted>
  <dcterms:created xsi:type="dcterms:W3CDTF">2020-01-24T11:16:00Z</dcterms:created>
  <dcterms:modified xsi:type="dcterms:W3CDTF">2020-01-24T11:16:00Z</dcterms:modified>
</cp:coreProperties>
</file>